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6"/>
          <w:szCs w:val="26"/>
          <w:shd w:fill="cccccc" w:val="clear"/>
        </w:rPr>
      </w:pPr>
      <w:hyperlink r:id="rId6">
        <w:r w:rsidDel="00000000" w:rsidR="00000000" w:rsidRPr="00000000">
          <w:rPr>
            <w:rFonts w:ascii="Times New Roman" w:cs="Times New Roman" w:eastAsia="Times New Roman" w:hAnsi="Times New Roman"/>
            <w:b w:val="1"/>
            <w:color w:val="ffffff"/>
            <w:sz w:val="26"/>
            <w:szCs w:val="26"/>
            <w:shd w:fill="cccccc" w:val="clear"/>
            <w:rtl w:val="0"/>
          </w:rPr>
          <w:t xml:space="preserve">Modelo Reclamación Económico Administrativa del Procedimiento Abreviado</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LA OFICINA DE GESTIÓN TRIBUTARIA DE LA DELEGACIÓN DE ______________ DE LA AGENCIA ESTATAL DE ADMINISTRACIÓN TRIBUTARIA</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D./Dña. ……………………………………….., con N.I.F. …………………en su propio nombre y representación y con domicilio a estos efectos en ………………………………………….., comparece y, como mejor proceda en Derecho,</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EXPONE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con fecha …………………………. ha recibido notificación de ……………………………………………………………....</w:t>
      </w:r>
    </w:p>
    <w:p w:rsidR="00000000" w:rsidDel="00000000" w:rsidP="00000000" w:rsidRDefault="00000000" w:rsidRPr="00000000" w14:paraId="0000000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 adjunta copia de dicha ………………………………………………………………. como DOCUMENTO Nº 1. </w:t>
      </w:r>
    </w:p>
    <w:p w:rsidR="00000000" w:rsidDel="00000000" w:rsidP="00000000" w:rsidRDefault="00000000" w:rsidRPr="00000000" w14:paraId="0000000B">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Considerando la citada ………………………………………………….. no ajustada a Derecho y lesiva para sus intereses, al amparo de lo dispuesto en el artículo ……………………………………………., interpone, dentro del plazo legalmente previsto de un mes, tal como dispone el artículo 235 de la LGT, RECLAMACIÓN ECONÓMICO-ADMINISTRATIVA contra dicha ……………………………………………….. con base en los siguientes hechos y alegaciones,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HECHOS Y ALEGACIONES</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en su virtud,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SOLICITA</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habiendo presentado en tiempo y forma este escrito y documentos que se acompañan, se sirva de admitirlo, teniendo por interpuesta RECLAMACIÓN ECONÓMICO ADMINISTRATIVA contra la precitada …………………………………………………..., dándosele traslado del mismo al TRIBUNAL ECONÓMICO ADMINISTRATIVO REGIONAL DE …………………………….. en virtud de lo dispuesto en el artículo 235.3 de la LGT.</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delodereclamacion.com/economico-administra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